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7A1BD" w14:textId="77777777" w:rsidR="00CC3BB9" w:rsidRPr="00CC3BB9" w:rsidRDefault="00CC3BB9" w:rsidP="00CC3BB9">
      <w:pPr>
        <w:ind w:left="-567"/>
        <w:jc w:val="right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Приложение №1 </w:t>
      </w:r>
      <w:r w:rsidRPr="00CC3BB9">
        <w:rPr>
          <w:sz w:val="22"/>
          <w:szCs w:val="22"/>
        </w:rPr>
        <w:t xml:space="preserve">к извещению </w:t>
      </w:r>
    </w:p>
    <w:p w14:paraId="06ADF7B1" w14:textId="2848B4F4" w:rsidR="00CC3BB9" w:rsidRPr="00CC3BB9" w:rsidRDefault="00CC3BB9" w:rsidP="00CC3BB9">
      <w:pPr>
        <w:ind w:left="-567"/>
        <w:jc w:val="right"/>
        <w:rPr>
          <w:sz w:val="22"/>
          <w:szCs w:val="22"/>
        </w:rPr>
      </w:pPr>
      <w:r w:rsidRPr="00CC3BB9">
        <w:rPr>
          <w:sz w:val="22"/>
          <w:szCs w:val="22"/>
        </w:rPr>
        <w:t xml:space="preserve">                                           </w:t>
      </w:r>
      <w:proofErr w:type="gramStart"/>
      <w:r w:rsidRPr="00CC3BB9">
        <w:rPr>
          <w:sz w:val="22"/>
          <w:szCs w:val="22"/>
        </w:rPr>
        <w:t>о</w:t>
      </w:r>
      <w:proofErr w:type="gramEnd"/>
      <w:r w:rsidRPr="00CC3BB9">
        <w:rPr>
          <w:sz w:val="22"/>
          <w:szCs w:val="22"/>
        </w:rPr>
        <w:t xml:space="preserve"> запросе котировок</w:t>
      </w:r>
    </w:p>
    <w:p w14:paraId="5B03F5E6" w14:textId="77777777" w:rsidR="00CC3BB9" w:rsidRDefault="00CC3BB9" w:rsidP="00AC5794">
      <w:pPr>
        <w:ind w:left="-567"/>
        <w:jc w:val="center"/>
        <w:rPr>
          <w:b/>
          <w:sz w:val="22"/>
          <w:szCs w:val="22"/>
        </w:rPr>
      </w:pPr>
    </w:p>
    <w:p w14:paraId="49689715" w14:textId="77777777" w:rsidR="00AC5794" w:rsidRPr="007B6974" w:rsidRDefault="00AC5794" w:rsidP="00AC5794">
      <w:pPr>
        <w:ind w:left="-567"/>
        <w:jc w:val="center"/>
        <w:rPr>
          <w:b/>
          <w:sz w:val="22"/>
          <w:szCs w:val="22"/>
        </w:rPr>
      </w:pPr>
      <w:r w:rsidRPr="007B6974">
        <w:rPr>
          <w:b/>
          <w:sz w:val="22"/>
          <w:szCs w:val="22"/>
        </w:rPr>
        <w:t xml:space="preserve">Техническое задание </w:t>
      </w:r>
    </w:p>
    <w:p w14:paraId="4C78DFB6" w14:textId="4873A9CC" w:rsidR="00AC5794" w:rsidRPr="007B6974" w:rsidRDefault="00AC5794" w:rsidP="00AC5794">
      <w:pPr>
        <w:pStyle w:val="a3"/>
        <w:ind w:left="-567"/>
        <w:jc w:val="center"/>
        <w:rPr>
          <w:b/>
          <w:sz w:val="22"/>
          <w:szCs w:val="22"/>
        </w:rPr>
      </w:pPr>
      <w:proofErr w:type="gramStart"/>
      <w:r w:rsidRPr="007B6974">
        <w:rPr>
          <w:sz w:val="22"/>
          <w:szCs w:val="22"/>
        </w:rPr>
        <w:t>на</w:t>
      </w:r>
      <w:proofErr w:type="gramEnd"/>
      <w:r w:rsidRPr="007B6974">
        <w:rPr>
          <w:sz w:val="22"/>
          <w:szCs w:val="22"/>
        </w:rPr>
        <w:t xml:space="preserve"> поставку </w:t>
      </w:r>
      <w:r w:rsidR="00C077C2">
        <w:rPr>
          <w:sz w:val="22"/>
          <w:szCs w:val="22"/>
        </w:rPr>
        <w:t>продуктов питания на 3</w:t>
      </w:r>
      <w:r w:rsidR="0080100E">
        <w:rPr>
          <w:sz w:val="22"/>
          <w:szCs w:val="22"/>
        </w:rPr>
        <w:t xml:space="preserve"> кв.</w:t>
      </w:r>
      <w:bookmarkStart w:id="0" w:name="_GoBack"/>
      <w:bookmarkEnd w:id="0"/>
      <w:r w:rsidR="002B1014">
        <w:rPr>
          <w:sz w:val="22"/>
          <w:szCs w:val="22"/>
        </w:rPr>
        <w:t xml:space="preserve"> 2023г.</w:t>
      </w:r>
    </w:p>
    <w:p w14:paraId="542B3636" w14:textId="77777777" w:rsidR="00AC5794" w:rsidRPr="007B6974" w:rsidRDefault="00AC5794" w:rsidP="00AC5794">
      <w:pPr>
        <w:pStyle w:val="a3"/>
        <w:ind w:left="-284" w:hanging="142"/>
        <w:jc w:val="both"/>
        <w:rPr>
          <w:b/>
          <w:sz w:val="22"/>
          <w:szCs w:val="22"/>
        </w:rPr>
      </w:pPr>
      <w:r w:rsidRPr="007B6974">
        <w:rPr>
          <w:b/>
          <w:sz w:val="22"/>
          <w:szCs w:val="22"/>
        </w:rPr>
        <w:t xml:space="preserve">1. Наименование, характеристики и количество поставляемого товара: </w:t>
      </w:r>
    </w:p>
    <w:tbl>
      <w:tblPr>
        <w:tblStyle w:val="a5"/>
        <w:tblW w:w="0" w:type="auto"/>
        <w:tblInd w:w="-426" w:type="dxa"/>
        <w:tblLook w:val="04A0" w:firstRow="1" w:lastRow="0" w:firstColumn="1" w:lastColumn="0" w:noHBand="0" w:noVBand="1"/>
      </w:tblPr>
      <w:tblGrid>
        <w:gridCol w:w="514"/>
        <w:gridCol w:w="2397"/>
        <w:gridCol w:w="5312"/>
        <w:gridCol w:w="617"/>
        <w:gridCol w:w="931"/>
      </w:tblGrid>
      <w:tr w:rsidR="00AC5794" w:rsidRPr="007B6974" w14:paraId="658E69DD" w14:textId="77777777" w:rsidTr="00AC4275">
        <w:tc>
          <w:tcPr>
            <w:tcW w:w="514" w:type="dxa"/>
            <w:vAlign w:val="center"/>
          </w:tcPr>
          <w:p w14:paraId="18CBA171" w14:textId="19F89ABD" w:rsidR="00AC5794" w:rsidRPr="007B6974" w:rsidRDefault="00AC5794" w:rsidP="00897C5F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№ п</w:t>
            </w:r>
            <w:r w:rsidR="00AC4275" w:rsidRPr="007B6974">
              <w:rPr>
                <w:bCs/>
                <w:sz w:val="22"/>
                <w:szCs w:val="22"/>
              </w:rPr>
              <w:t>/</w:t>
            </w:r>
            <w:r w:rsidRPr="007B6974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2422" w:type="dxa"/>
            <w:vAlign w:val="center"/>
          </w:tcPr>
          <w:p w14:paraId="56FD2E23" w14:textId="77777777" w:rsidR="00AC5794" w:rsidRPr="007B6974" w:rsidRDefault="00AC5794" w:rsidP="00897C5F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400" w:type="dxa"/>
            <w:vAlign w:val="center"/>
          </w:tcPr>
          <w:p w14:paraId="49DFD67F" w14:textId="77777777" w:rsidR="00AC5794" w:rsidRPr="007B6974" w:rsidRDefault="00AC5794" w:rsidP="00897C5F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Характеристика</w:t>
            </w:r>
          </w:p>
        </w:tc>
        <w:tc>
          <w:tcPr>
            <w:tcW w:w="617" w:type="dxa"/>
            <w:vAlign w:val="center"/>
          </w:tcPr>
          <w:p w14:paraId="2B34A18D" w14:textId="77777777" w:rsidR="00AC5794" w:rsidRPr="007B6974" w:rsidRDefault="00AC5794" w:rsidP="00897C5F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818" w:type="dxa"/>
            <w:vAlign w:val="center"/>
          </w:tcPr>
          <w:p w14:paraId="1D2668C7" w14:textId="77777777" w:rsidR="00AC5794" w:rsidRPr="007B6974" w:rsidRDefault="00AC5794" w:rsidP="00897C5F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Кол-во</w:t>
            </w:r>
          </w:p>
        </w:tc>
      </w:tr>
      <w:tr w:rsidR="00AC4275" w:rsidRPr="007B6974" w14:paraId="64A72A67" w14:textId="77777777" w:rsidTr="00AC4275">
        <w:tc>
          <w:tcPr>
            <w:tcW w:w="514" w:type="dxa"/>
            <w:vAlign w:val="center"/>
          </w:tcPr>
          <w:p w14:paraId="23803FBE" w14:textId="77777777" w:rsidR="00AC4275" w:rsidRPr="007B6974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22" w:type="dxa"/>
            <w:vAlign w:val="center"/>
          </w:tcPr>
          <w:p w14:paraId="56E7ACB8" w14:textId="77777777" w:rsidR="00AC4275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Картофель свежий</w:t>
            </w:r>
          </w:p>
          <w:p w14:paraId="0A1A2A8D" w14:textId="2A3916D4" w:rsidR="00823B22" w:rsidRPr="007B6974" w:rsidRDefault="00206820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Урожай 2023</w:t>
            </w:r>
            <w:r w:rsidR="00823B22">
              <w:rPr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5400" w:type="dxa"/>
            <w:vAlign w:val="center"/>
          </w:tcPr>
          <w:p w14:paraId="0C1FF87F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Соответствует требованиям ГОСТ 7176-2017 «Картофель продовольственный. Технические условия»</w:t>
            </w:r>
          </w:p>
          <w:p w14:paraId="418CDE7A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 xml:space="preserve">Внешний вид: клубни целые, чистые, свежие, здоровые, покрытые кожурой, типичной для ботанического сорта* формы и окраски, не проросшие, не увядшие, без повреждений </w:t>
            </w:r>
            <w:proofErr w:type="spellStart"/>
            <w:r w:rsidRPr="007B6974">
              <w:rPr>
                <w:color w:val="000000"/>
                <w:sz w:val="22"/>
                <w:szCs w:val="22"/>
              </w:rPr>
              <w:t>сельскохозяственными</w:t>
            </w:r>
            <w:proofErr w:type="spellEnd"/>
            <w:r w:rsidRPr="007B6974">
              <w:rPr>
                <w:color w:val="000000"/>
                <w:sz w:val="22"/>
                <w:szCs w:val="22"/>
              </w:rPr>
              <w:t xml:space="preserve"> вредителями, без излишней внешней влажности, не позеленевшие, без коричневых пятен, вызванных воздействием тепла.</w:t>
            </w:r>
          </w:p>
          <w:p w14:paraId="543FCCF4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Запах и вкус: свойственный данному ботаническому сорту, без постороннего запаха и/или привкуса</w:t>
            </w:r>
          </w:p>
          <w:p w14:paraId="6F03C434" w14:textId="77777777" w:rsidR="00AC4275" w:rsidRDefault="00AC4275" w:rsidP="00AC4275">
            <w:pPr>
              <w:pStyle w:val="a3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28DF247D" w14:textId="13CD78F5" w:rsidR="00823B22" w:rsidRPr="007B6974" w:rsidRDefault="00823B22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823B22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617" w:type="dxa"/>
            <w:vAlign w:val="center"/>
          </w:tcPr>
          <w:p w14:paraId="13878AE8" w14:textId="77777777" w:rsidR="00AC4275" w:rsidRPr="007B6974" w:rsidRDefault="00AC4275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818" w:type="dxa"/>
            <w:vAlign w:val="center"/>
          </w:tcPr>
          <w:p w14:paraId="51E8A24C" w14:textId="73D18978" w:rsidR="00AC4275" w:rsidRPr="007B6974" w:rsidRDefault="00880E18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4800,00</w:t>
            </w:r>
          </w:p>
        </w:tc>
      </w:tr>
      <w:tr w:rsidR="00AC4275" w:rsidRPr="007B6974" w14:paraId="2E51B3DA" w14:textId="77777777" w:rsidTr="00AC4275">
        <w:tc>
          <w:tcPr>
            <w:tcW w:w="514" w:type="dxa"/>
            <w:vAlign w:val="center"/>
          </w:tcPr>
          <w:p w14:paraId="7C12A7BA" w14:textId="77777777" w:rsidR="00AC4275" w:rsidRPr="007B6974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22" w:type="dxa"/>
            <w:vAlign w:val="center"/>
          </w:tcPr>
          <w:p w14:paraId="1670C401" w14:textId="77777777" w:rsidR="00AC4275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Капуста свежая белокочанная</w:t>
            </w:r>
          </w:p>
          <w:p w14:paraId="72B98380" w14:textId="4B63C338" w:rsidR="00823B22" w:rsidRPr="007B6974" w:rsidRDefault="00206820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Урожай 2023</w:t>
            </w:r>
            <w:r w:rsidR="00823B22">
              <w:rPr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5400" w:type="dxa"/>
            <w:vAlign w:val="center"/>
          </w:tcPr>
          <w:p w14:paraId="1C9B94B1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Соответствует требованиям ГОСТ Р 51809-2001 «Капуста белокочанная свежая, реализуемая в розничной торговой сети. Технические условия»</w:t>
            </w:r>
          </w:p>
          <w:p w14:paraId="17A4008D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 xml:space="preserve">Внешний вид: кочаны свежие, целые, здоровые, чистые, вполне сформировавшиеся, </w:t>
            </w:r>
            <w:proofErr w:type="spellStart"/>
            <w:r w:rsidRPr="007B6974">
              <w:rPr>
                <w:color w:val="000000"/>
                <w:sz w:val="22"/>
                <w:szCs w:val="22"/>
              </w:rPr>
              <w:t>непроросшие</w:t>
            </w:r>
            <w:proofErr w:type="spellEnd"/>
            <w:r w:rsidRPr="007B6974">
              <w:rPr>
                <w:color w:val="000000"/>
                <w:sz w:val="22"/>
                <w:szCs w:val="22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</w:t>
            </w:r>
          </w:p>
          <w:p w14:paraId="09B5E82F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 привкуса</w:t>
            </w:r>
          </w:p>
          <w:p w14:paraId="00DA0083" w14:textId="77777777" w:rsidR="00AC4275" w:rsidRDefault="00AC4275" w:rsidP="00AC4275">
            <w:pPr>
              <w:pStyle w:val="a3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51F6CC4C" w14:textId="43CB1F39" w:rsidR="00823B22" w:rsidRPr="007B6974" w:rsidRDefault="00823B22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823B22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617" w:type="dxa"/>
            <w:vAlign w:val="center"/>
          </w:tcPr>
          <w:p w14:paraId="040850C3" w14:textId="77777777" w:rsidR="00AC4275" w:rsidRPr="007B6974" w:rsidRDefault="00AC4275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818" w:type="dxa"/>
            <w:vAlign w:val="center"/>
          </w:tcPr>
          <w:p w14:paraId="4E0EF173" w14:textId="6718E6B3" w:rsidR="00AC4275" w:rsidRPr="007B6974" w:rsidRDefault="00880E18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2200,00</w:t>
            </w:r>
          </w:p>
        </w:tc>
      </w:tr>
      <w:tr w:rsidR="00AC4275" w:rsidRPr="007B6974" w14:paraId="5B36A0DA" w14:textId="77777777" w:rsidTr="00AC4275">
        <w:tc>
          <w:tcPr>
            <w:tcW w:w="514" w:type="dxa"/>
            <w:vAlign w:val="center"/>
          </w:tcPr>
          <w:p w14:paraId="0F6D7B54" w14:textId="77777777" w:rsidR="00AC4275" w:rsidRPr="007B6974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22" w:type="dxa"/>
            <w:vAlign w:val="center"/>
          </w:tcPr>
          <w:p w14:paraId="671AA395" w14:textId="77777777" w:rsidR="00AC4275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Свекла свежая</w:t>
            </w:r>
          </w:p>
          <w:p w14:paraId="762103C7" w14:textId="483E7F2C" w:rsidR="00823B22" w:rsidRPr="007B6974" w:rsidRDefault="00206820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Урожай 2022-2023</w:t>
            </w:r>
            <w:r w:rsidR="00823B22">
              <w:rPr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5400" w:type="dxa"/>
            <w:vAlign w:val="center"/>
          </w:tcPr>
          <w:p w14:paraId="34B9B866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Соответствует требованиям ГОСТ 32285-2013 «Свекла столовая свежая, реализуемая в розничной торговой сети. Технические условия»</w:t>
            </w:r>
          </w:p>
          <w:p w14:paraId="53E3FA85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листьев не более 2,0 см или без них</w:t>
            </w:r>
          </w:p>
          <w:p w14:paraId="6C0E9582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 привкуса</w:t>
            </w:r>
          </w:p>
          <w:p w14:paraId="4D3601FA" w14:textId="77777777" w:rsidR="00AC4275" w:rsidRDefault="00AC4275" w:rsidP="00AC42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 xml:space="preserve">Упаковка: деревянные дощатые ящики или сетки, тара крепкая, сухая, чистая, без постороннего запаха, </w:t>
            </w:r>
            <w:r w:rsidRPr="007B6974">
              <w:rPr>
                <w:color w:val="000000"/>
                <w:sz w:val="22"/>
                <w:szCs w:val="22"/>
              </w:rPr>
              <w:lastRenderedPageBreak/>
              <w:t>соответствует действующим ГОСТам на момент поставки</w:t>
            </w:r>
          </w:p>
          <w:p w14:paraId="6B9AE752" w14:textId="582F1A0B" w:rsidR="00823B22" w:rsidRPr="007B6974" w:rsidRDefault="00823B22" w:rsidP="00AC42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23B22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617" w:type="dxa"/>
            <w:vAlign w:val="center"/>
          </w:tcPr>
          <w:p w14:paraId="30A922B6" w14:textId="77777777" w:rsidR="00AC4275" w:rsidRPr="007B6974" w:rsidRDefault="00AC4275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818" w:type="dxa"/>
            <w:vAlign w:val="center"/>
          </w:tcPr>
          <w:p w14:paraId="63A56593" w14:textId="4D8AE504" w:rsidR="00AC4275" w:rsidRPr="007B6974" w:rsidRDefault="00880E18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740,00</w:t>
            </w:r>
          </w:p>
        </w:tc>
      </w:tr>
      <w:tr w:rsidR="00AC4275" w:rsidRPr="007B6974" w14:paraId="0DFE0E6C" w14:textId="77777777" w:rsidTr="00AC4275">
        <w:tc>
          <w:tcPr>
            <w:tcW w:w="514" w:type="dxa"/>
            <w:vAlign w:val="center"/>
          </w:tcPr>
          <w:p w14:paraId="59C5ACFA" w14:textId="77777777" w:rsidR="00AC4275" w:rsidRPr="007B6974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2422" w:type="dxa"/>
            <w:vAlign w:val="center"/>
          </w:tcPr>
          <w:p w14:paraId="0DFF131F" w14:textId="77777777" w:rsidR="00AC4275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Морковь свежая</w:t>
            </w:r>
          </w:p>
          <w:p w14:paraId="0F89CE3C" w14:textId="754F69FC" w:rsidR="00823B22" w:rsidRPr="007B6974" w:rsidRDefault="00206820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Урожай 2022-2023</w:t>
            </w:r>
            <w:r w:rsidR="00823B22">
              <w:rPr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5400" w:type="dxa"/>
            <w:vAlign w:val="center"/>
          </w:tcPr>
          <w:p w14:paraId="552C168E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Соответствует требованиям ГОСТ 32284-2013 «Морковь столовая свежая, реализуемая в розничной торговой сети. Технические условия»</w:t>
            </w:r>
          </w:p>
          <w:p w14:paraId="176A30E3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не одревесневшие, без признаков прорастаний,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2,0 см или без них, но без повреждения плечиков головки корнеплодов</w:t>
            </w:r>
          </w:p>
          <w:p w14:paraId="5FE22C23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и/или привкуса</w:t>
            </w:r>
          </w:p>
          <w:p w14:paraId="233F864A" w14:textId="77777777" w:rsidR="00AC4275" w:rsidRDefault="00AC4275" w:rsidP="00AC42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B99E5A" w14:textId="7476EDFE" w:rsidR="00823B22" w:rsidRPr="007B6974" w:rsidRDefault="00823B22" w:rsidP="00AC42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23B22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617" w:type="dxa"/>
            <w:vAlign w:val="center"/>
          </w:tcPr>
          <w:p w14:paraId="4FFCB245" w14:textId="77777777" w:rsidR="00AC4275" w:rsidRPr="007B6974" w:rsidRDefault="00AC4275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818" w:type="dxa"/>
            <w:vAlign w:val="center"/>
          </w:tcPr>
          <w:p w14:paraId="2C4FD729" w14:textId="343A594B" w:rsidR="00AC4275" w:rsidRPr="007B6974" w:rsidRDefault="00880E18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1300,00</w:t>
            </w:r>
          </w:p>
        </w:tc>
      </w:tr>
      <w:tr w:rsidR="00AC4275" w:rsidRPr="007B6974" w14:paraId="13FAF449" w14:textId="77777777" w:rsidTr="00AC4275">
        <w:tc>
          <w:tcPr>
            <w:tcW w:w="514" w:type="dxa"/>
            <w:vAlign w:val="center"/>
          </w:tcPr>
          <w:p w14:paraId="667C067F" w14:textId="77777777" w:rsidR="00AC4275" w:rsidRPr="007B6974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22" w:type="dxa"/>
            <w:vAlign w:val="center"/>
          </w:tcPr>
          <w:p w14:paraId="1FE11C0A" w14:textId="77777777" w:rsidR="00AC4275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 xml:space="preserve">Лук репчатый </w:t>
            </w:r>
          </w:p>
          <w:p w14:paraId="3F1217FE" w14:textId="02A1EEE6" w:rsidR="00823B22" w:rsidRPr="007B6974" w:rsidRDefault="00823B22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Урожай 2022</w:t>
            </w:r>
            <w:r w:rsidR="00206820">
              <w:rPr>
                <w:bCs/>
                <w:sz w:val="22"/>
                <w:szCs w:val="22"/>
              </w:rPr>
              <w:t>-2023</w:t>
            </w:r>
            <w:r>
              <w:rPr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5400" w:type="dxa"/>
            <w:vAlign w:val="center"/>
          </w:tcPr>
          <w:p w14:paraId="5500FD77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Соответствует требованиям ГОСТ 34306-2017 «Лук репчатый свежий. Технические условия»</w:t>
            </w:r>
          </w:p>
          <w:p w14:paraId="22089AB2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Внешний вид: луковицы вызревшие, целые, здоровые, чистые, не проросшие, без повреждений сельскохозяйственными вредителями, типичной для ботанического сорта формы и окраски, с сухими наружными чешуями (рубашкой) и высушенной шейкой длиной не более 5,0 см (за исключением лука в связках), без излишней внешней влажности, без полого и жесткого донца</w:t>
            </w:r>
          </w:p>
          <w:p w14:paraId="3F2357AF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Запах и вкус: характерные для ботанического сорта, без постороннего запаха и/или привкуса</w:t>
            </w:r>
          </w:p>
          <w:p w14:paraId="49E7B72E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Степень зрелости и состояние луковиц: позволяющие выдерживать транспортирование, погрузку, разгрузку и доставку к месту назначения в удовлетворительном состоянии. Первые два наружных слоя чешуи и шейка должны быть сухими</w:t>
            </w:r>
          </w:p>
          <w:p w14:paraId="4F97F52C" w14:textId="77777777" w:rsidR="00AC4275" w:rsidRDefault="00AC4275" w:rsidP="00AC42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2F4DA8" w14:textId="4F2625C3" w:rsidR="00823B22" w:rsidRPr="007B6974" w:rsidRDefault="00823B22" w:rsidP="00AC42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23B22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617" w:type="dxa"/>
            <w:vAlign w:val="center"/>
          </w:tcPr>
          <w:p w14:paraId="15C2EC77" w14:textId="77777777" w:rsidR="00AC4275" w:rsidRPr="007B6974" w:rsidRDefault="00AC4275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818" w:type="dxa"/>
            <w:vAlign w:val="center"/>
          </w:tcPr>
          <w:p w14:paraId="71F6612D" w14:textId="0049D5FE" w:rsidR="00AC4275" w:rsidRPr="007B6974" w:rsidRDefault="00880E18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740,00</w:t>
            </w:r>
          </w:p>
        </w:tc>
      </w:tr>
      <w:tr w:rsidR="00AC4275" w:rsidRPr="007B6974" w14:paraId="009AE64A" w14:textId="77777777" w:rsidTr="00AC4275">
        <w:tc>
          <w:tcPr>
            <w:tcW w:w="514" w:type="dxa"/>
            <w:vAlign w:val="center"/>
          </w:tcPr>
          <w:p w14:paraId="0FD6595A" w14:textId="57252CFB" w:rsidR="00AC4275" w:rsidRPr="007B6974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22" w:type="dxa"/>
            <w:vAlign w:val="center"/>
          </w:tcPr>
          <w:p w14:paraId="2D2E9D86" w14:textId="77777777" w:rsidR="00AC4275" w:rsidRPr="007B6974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 xml:space="preserve">Яблоки свежие </w:t>
            </w:r>
          </w:p>
        </w:tc>
        <w:tc>
          <w:tcPr>
            <w:tcW w:w="5400" w:type="dxa"/>
            <w:vAlign w:val="center"/>
          </w:tcPr>
          <w:p w14:paraId="419DBB1C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Соответствует требованиям ГОСТ 34314-2017 «Яблоки свежие, реализуемые в розничной торговле»</w:t>
            </w:r>
          </w:p>
          <w:p w14:paraId="5B1FEB0D" w14:textId="77777777" w:rsidR="00AC4275" w:rsidRPr="007B6974" w:rsidRDefault="00AC4275" w:rsidP="00AC4275">
            <w:pPr>
              <w:widowControl w:val="0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 xml:space="preserve">Плоды каждого товарного сорта развившиеся, целые, чистые, без повреждений вредителями и болезнями, с целой плодоножкой, без посторонних запахов и привкусов – соответствие </w:t>
            </w:r>
          </w:p>
          <w:p w14:paraId="09AEDA49" w14:textId="77777777" w:rsidR="00AC4275" w:rsidRDefault="00AC4275" w:rsidP="00AC42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B6974">
              <w:rPr>
                <w:color w:val="000000"/>
                <w:sz w:val="22"/>
                <w:szCs w:val="22"/>
              </w:rPr>
              <w:t>Упаковка: деревянные или пластмассовые ящики, тара должна быть крепкая, сухая, чистая, без постороннего запаха, соответствует действующим ГОСТам на момент поставки</w:t>
            </w:r>
          </w:p>
          <w:p w14:paraId="705DF09F" w14:textId="2F5B3D8D" w:rsidR="00823B22" w:rsidRPr="007B6974" w:rsidRDefault="00823B22" w:rsidP="00AC42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23B22"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617" w:type="dxa"/>
            <w:vAlign w:val="center"/>
          </w:tcPr>
          <w:p w14:paraId="5EE506E2" w14:textId="77777777" w:rsidR="00AC4275" w:rsidRPr="007B6974" w:rsidRDefault="00AC4275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818" w:type="dxa"/>
            <w:vAlign w:val="center"/>
          </w:tcPr>
          <w:p w14:paraId="13460783" w14:textId="5AA9EDDA" w:rsidR="00AC4275" w:rsidRPr="007B6974" w:rsidRDefault="00880E18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1000,00</w:t>
            </w:r>
          </w:p>
        </w:tc>
      </w:tr>
      <w:tr w:rsidR="00AC4275" w:rsidRPr="007B6974" w14:paraId="6F53EF13" w14:textId="77777777" w:rsidTr="00AC4275">
        <w:tc>
          <w:tcPr>
            <w:tcW w:w="514" w:type="dxa"/>
            <w:vAlign w:val="center"/>
          </w:tcPr>
          <w:p w14:paraId="40C722B7" w14:textId="3CEAEAF5" w:rsidR="00AC4275" w:rsidRPr="007B6974" w:rsidRDefault="00823B22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422" w:type="dxa"/>
            <w:vAlign w:val="center"/>
          </w:tcPr>
          <w:p w14:paraId="328BA8F0" w14:textId="77777777" w:rsidR="00AC4275" w:rsidRPr="007B6974" w:rsidRDefault="00AC4275" w:rsidP="00AC4275">
            <w:pPr>
              <w:pStyle w:val="a3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Бананы</w:t>
            </w:r>
          </w:p>
        </w:tc>
        <w:tc>
          <w:tcPr>
            <w:tcW w:w="5400" w:type="dxa"/>
            <w:vAlign w:val="center"/>
          </w:tcPr>
          <w:p w14:paraId="406B3F75" w14:textId="77777777" w:rsidR="00AC4275" w:rsidRPr="007B6974" w:rsidRDefault="00AC4275" w:rsidP="00AC4275">
            <w:pPr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Соответствует требованиям ГОСТ Р 51603-2000 «Бананы свежие. Технические условия»</w:t>
            </w:r>
          </w:p>
          <w:p w14:paraId="6D6E3C59" w14:textId="77777777" w:rsidR="00AC4275" w:rsidRPr="007B6974" w:rsidRDefault="00AC4275" w:rsidP="00AC4275">
            <w:pPr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lastRenderedPageBreak/>
              <w:t xml:space="preserve">Внешний вид: плоды в кистях твердые, свежие, чистые, целые, здоровые, </w:t>
            </w:r>
            <w:proofErr w:type="spellStart"/>
            <w:r w:rsidRPr="007B6974">
              <w:rPr>
                <w:bCs/>
                <w:sz w:val="22"/>
                <w:szCs w:val="22"/>
              </w:rPr>
              <w:t>развившиеся</w:t>
            </w:r>
            <w:proofErr w:type="spellEnd"/>
            <w:r w:rsidRPr="007B697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B6974">
              <w:rPr>
                <w:bCs/>
                <w:sz w:val="22"/>
                <w:szCs w:val="22"/>
              </w:rPr>
              <w:t>неуродливые</w:t>
            </w:r>
            <w:proofErr w:type="spellEnd"/>
            <w:r w:rsidRPr="007B6974">
              <w:rPr>
                <w:bCs/>
                <w:sz w:val="22"/>
                <w:szCs w:val="22"/>
              </w:rPr>
              <w:t>, без остатков цветка, имеющие хорошо выраженные ребристые боковые грани. Крона зеленого цвета, срезы ее ровные, гладкие, здоровые, не пересушенные</w:t>
            </w:r>
          </w:p>
          <w:p w14:paraId="390E2229" w14:textId="77777777" w:rsidR="00AC4275" w:rsidRPr="007B6974" w:rsidRDefault="00AC4275" w:rsidP="00AC4275">
            <w:pPr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Вкус и запах: специфический запах спелых бананов, вкус сладкий, без постороннего привкуса и аромата</w:t>
            </w:r>
          </w:p>
          <w:p w14:paraId="7131CF82" w14:textId="77777777" w:rsidR="00AC4275" w:rsidRDefault="00AC4275" w:rsidP="00AC4275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t>Упаковка: деревянные или пластмассовые ящики, тара крепкая, сухая, чистая, без постороннего запаха, соответствует действующим ГОСТам на момент поставки</w:t>
            </w:r>
          </w:p>
          <w:p w14:paraId="32DCCC97" w14:textId="577E114D" w:rsidR="00823B22" w:rsidRPr="007B6974" w:rsidRDefault="00823B22" w:rsidP="00AC42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23B22"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617" w:type="dxa"/>
            <w:vAlign w:val="center"/>
          </w:tcPr>
          <w:p w14:paraId="5BA188AE" w14:textId="77777777" w:rsidR="00AC4275" w:rsidRPr="007B6974" w:rsidRDefault="00AC4275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7B6974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818" w:type="dxa"/>
            <w:vAlign w:val="center"/>
          </w:tcPr>
          <w:p w14:paraId="5F057485" w14:textId="3C40D808" w:rsidR="00AC4275" w:rsidRPr="007B6974" w:rsidRDefault="00880E18" w:rsidP="00AC4275">
            <w:pPr>
              <w:pStyle w:val="a3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600,00</w:t>
            </w:r>
          </w:p>
        </w:tc>
      </w:tr>
    </w:tbl>
    <w:p w14:paraId="0D4CFE0D" w14:textId="77777777" w:rsidR="00AC5794" w:rsidRPr="007B6974" w:rsidRDefault="00AC5794" w:rsidP="00AC5794">
      <w:pPr>
        <w:pStyle w:val="a3"/>
        <w:ind w:left="-426"/>
        <w:jc w:val="both"/>
        <w:rPr>
          <w:b/>
          <w:sz w:val="22"/>
          <w:szCs w:val="22"/>
        </w:rPr>
      </w:pPr>
    </w:p>
    <w:p w14:paraId="5DBAE980" w14:textId="05CA4194" w:rsidR="00AC5794" w:rsidRPr="007B6974" w:rsidRDefault="00AC5794" w:rsidP="00AC5794">
      <w:pPr>
        <w:suppressAutoHyphens/>
        <w:spacing w:line="276" w:lineRule="auto"/>
        <w:ind w:left="-426"/>
        <w:jc w:val="both"/>
        <w:rPr>
          <w:sz w:val="22"/>
          <w:szCs w:val="22"/>
          <w:highlight w:val="yellow"/>
        </w:rPr>
      </w:pPr>
      <w:r w:rsidRPr="007B6974">
        <w:rPr>
          <w:rFonts w:eastAsia="Calibri"/>
          <w:b/>
          <w:sz w:val="22"/>
          <w:szCs w:val="22"/>
          <w:highlight w:val="yellow"/>
          <w:lang w:eastAsia="ar-SA"/>
        </w:rPr>
        <w:t xml:space="preserve">2. Место поставки: </w:t>
      </w:r>
      <w:bookmarkStart w:id="1" w:name="_Hlk106091447"/>
      <w:r w:rsidR="00823B22" w:rsidRPr="00823B22">
        <w:rPr>
          <w:sz w:val="22"/>
          <w:szCs w:val="22"/>
          <w:highlight w:val="yellow"/>
        </w:rPr>
        <w:t xml:space="preserve">452432, Республика Башкортостан, </w:t>
      </w:r>
      <w:proofErr w:type="spellStart"/>
      <w:r w:rsidR="00823B22" w:rsidRPr="00823B22">
        <w:rPr>
          <w:sz w:val="22"/>
          <w:szCs w:val="22"/>
          <w:highlight w:val="yellow"/>
        </w:rPr>
        <w:t>Нуримановский</w:t>
      </w:r>
      <w:proofErr w:type="spellEnd"/>
      <w:r w:rsidR="00823B22" w:rsidRPr="00823B22">
        <w:rPr>
          <w:sz w:val="22"/>
          <w:szCs w:val="22"/>
          <w:highlight w:val="yellow"/>
        </w:rPr>
        <w:t xml:space="preserve"> район, с.</w:t>
      </w:r>
      <w:r w:rsidR="00823B22">
        <w:rPr>
          <w:sz w:val="22"/>
          <w:szCs w:val="22"/>
          <w:highlight w:val="yellow"/>
        </w:rPr>
        <w:t xml:space="preserve"> </w:t>
      </w:r>
      <w:r w:rsidR="00823B22" w:rsidRPr="00823B22">
        <w:rPr>
          <w:sz w:val="22"/>
          <w:szCs w:val="22"/>
          <w:highlight w:val="yellow"/>
        </w:rPr>
        <w:t xml:space="preserve">Павловка, ул. </w:t>
      </w:r>
      <w:proofErr w:type="spellStart"/>
      <w:r w:rsidR="00823B22" w:rsidRPr="00823B22">
        <w:rPr>
          <w:sz w:val="22"/>
          <w:szCs w:val="22"/>
          <w:highlight w:val="yellow"/>
        </w:rPr>
        <w:t>Графтио</w:t>
      </w:r>
      <w:proofErr w:type="spellEnd"/>
      <w:r w:rsidR="00823B22" w:rsidRPr="00823B22">
        <w:rPr>
          <w:sz w:val="22"/>
          <w:szCs w:val="22"/>
          <w:highlight w:val="yellow"/>
        </w:rPr>
        <w:t xml:space="preserve"> 44</w:t>
      </w:r>
    </w:p>
    <w:bookmarkEnd w:id="1"/>
    <w:p w14:paraId="7D0338D5" w14:textId="4985A780" w:rsidR="00823B22" w:rsidRDefault="00AC5794" w:rsidP="00AC5794">
      <w:pPr>
        <w:suppressAutoHyphens/>
        <w:spacing w:line="276" w:lineRule="auto"/>
        <w:ind w:left="-426"/>
        <w:jc w:val="both"/>
        <w:rPr>
          <w:sz w:val="22"/>
          <w:szCs w:val="22"/>
        </w:rPr>
      </w:pPr>
      <w:r w:rsidRPr="007B6974">
        <w:rPr>
          <w:rFonts w:eastAsia="Calibri"/>
          <w:b/>
          <w:sz w:val="22"/>
          <w:szCs w:val="22"/>
          <w:highlight w:val="yellow"/>
          <w:lang w:eastAsia="ar-SA"/>
        </w:rPr>
        <w:t>3. Период поставки товара:</w:t>
      </w:r>
      <w:r w:rsidRPr="007B6974">
        <w:rPr>
          <w:rFonts w:eastAsia="Calibri"/>
          <w:sz w:val="22"/>
          <w:szCs w:val="22"/>
          <w:highlight w:val="yellow"/>
          <w:lang w:eastAsia="ar-SA"/>
        </w:rPr>
        <w:t xml:space="preserve"> </w:t>
      </w:r>
      <w:r w:rsidR="00880E18">
        <w:rPr>
          <w:sz w:val="22"/>
          <w:szCs w:val="22"/>
          <w:highlight w:val="yellow"/>
          <w:lang w:eastAsia="ar-SA"/>
        </w:rPr>
        <w:t>с 01.07</w:t>
      </w:r>
      <w:r w:rsidR="00A907ED">
        <w:rPr>
          <w:sz w:val="22"/>
          <w:szCs w:val="22"/>
          <w:highlight w:val="yellow"/>
          <w:lang w:eastAsia="ar-SA"/>
        </w:rPr>
        <w:t>.2023г.</w:t>
      </w:r>
      <w:r w:rsidRPr="007B6974">
        <w:rPr>
          <w:sz w:val="22"/>
          <w:szCs w:val="22"/>
          <w:highlight w:val="yellow"/>
          <w:lang w:eastAsia="ar-SA"/>
        </w:rPr>
        <w:t xml:space="preserve"> по 3</w:t>
      </w:r>
      <w:r w:rsidR="00880E18">
        <w:rPr>
          <w:sz w:val="22"/>
          <w:szCs w:val="22"/>
          <w:highlight w:val="yellow"/>
          <w:lang w:eastAsia="ar-SA"/>
        </w:rPr>
        <w:t>0</w:t>
      </w:r>
      <w:r w:rsidRPr="007B6974">
        <w:rPr>
          <w:sz w:val="22"/>
          <w:szCs w:val="22"/>
          <w:highlight w:val="yellow"/>
          <w:lang w:eastAsia="ar-SA"/>
        </w:rPr>
        <w:t>.</w:t>
      </w:r>
      <w:r w:rsidR="00571F80" w:rsidRPr="007B6974">
        <w:rPr>
          <w:sz w:val="22"/>
          <w:szCs w:val="22"/>
          <w:highlight w:val="yellow"/>
          <w:lang w:eastAsia="ar-SA"/>
        </w:rPr>
        <w:t>0</w:t>
      </w:r>
      <w:r w:rsidR="00880E18">
        <w:rPr>
          <w:sz w:val="22"/>
          <w:szCs w:val="22"/>
          <w:highlight w:val="yellow"/>
          <w:lang w:eastAsia="ar-SA"/>
        </w:rPr>
        <w:t>9</w:t>
      </w:r>
      <w:r w:rsidRPr="007B6974">
        <w:rPr>
          <w:sz w:val="22"/>
          <w:szCs w:val="22"/>
          <w:highlight w:val="yellow"/>
          <w:lang w:eastAsia="ar-SA"/>
        </w:rPr>
        <w:t>.2023г</w:t>
      </w:r>
      <w:r w:rsidRPr="00823B22">
        <w:rPr>
          <w:sz w:val="22"/>
          <w:szCs w:val="22"/>
          <w:highlight w:val="yellow"/>
          <w:lang w:eastAsia="ar-SA"/>
        </w:rPr>
        <w:t>.</w:t>
      </w:r>
      <w:r w:rsidR="00823B22" w:rsidRPr="00823B22">
        <w:rPr>
          <w:sz w:val="22"/>
          <w:szCs w:val="22"/>
          <w:highlight w:val="yellow"/>
          <w:lang w:eastAsia="ar-SA"/>
        </w:rPr>
        <w:t xml:space="preserve">, </w:t>
      </w:r>
      <w:r w:rsidR="00823B22">
        <w:rPr>
          <w:sz w:val="22"/>
          <w:szCs w:val="22"/>
          <w:highlight w:val="yellow"/>
          <w:lang w:eastAsia="ar-SA"/>
        </w:rPr>
        <w:t xml:space="preserve">по заявкам Заказчика </w:t>
      </w:r>
      <w:r w:rsidR="00823B22" w:rsidRPr="00823B22">
        <w:rPr>
          <w:sz w:val="22"/>
          <w:szCs w:val="22"/>
          <w:highlight w:val="yellow"/>
        </w:rPr>
        <w:t>один</w:t>
      </w:r>
      <w:r w:rsidR="00CA4AD5">
        <w:rPr>
          <w:sz w:val="22"/>
          <w:szCs w:val="22"/>
          <w:highlight w:val="yellow"/>
        </w:rPr>
        <w:t>-два</w:t>
      </w:r>
      <w:r w:rsidR="00823B22" w:rsidRPr="00823B22">
        <w:rPr>
          <w:sz w:val="22"/>
          <w:szCs w:val="22"/>
          <w:highlight w:val="yellow"/>
        </w:rPr>
        <w:t xml:space="preserve"> раз</w:t>
      </w:r>
      <w:r w:rsidR="00CA4AD5">
        <w:rPr>
          <w:sz w:val="22"/>
          <w:szCs w:val="22"/>
          <w:highlight w:val="yellow"/>
        </w:rPr>
        <w:t>а</w:t>
      </w:r>
      <w:r w:rsidR="00823B22" w:rsidRPr="00823B22">
        <w:rPr>
          <w:sz w:val="22"/>
          <w:szCs w:val="22"/>
          <w:highlight w:val="yellow"/>
        </w:rPr>
        <w:t xml:space="preserve"> в неделю, кроме субботы и воскресенья, с</w:t>
      </w:r>
      <w:r w:rsidR="00920FD0">
        <w:rPr>
          <w:sz w:val="22"/>
          <w:szCs w:val="22"/>
          <w:highlight w:val="yellow"/>
        </w:rPr>
        <w:t xml:space="preserve"> 09:00 часов до 13</w:t>
      </w:r>
      <w:r w:rsidR="00823B22" w:rsidRPr="00823B22">
        <w:rPr>
          <w:sz w:val="22"/>
          <w:szCs w:val="22"/>
          <w:highlight w:val="yellow"/>
        </w:rPr>
        <w:t>:00 часов, с 14:00 до 16:00.</w:t>
      </w:r>
    </w:p>
    <w:p w14:paraId="4EA9694C" w14:textId="5452869E" w:rsidR="00AC5794" w:rsidRPr="007B6974" w:rsidRDefault="00AC5794" w:rsidP="00AC5794">
      <w:pPr>
        <w:suppressAutoHyphens/>
        <w:spacing w:line="276" w:lineRule="auto"/>
        <w:ind w:left="-426"/>
        <w:jc w:val="both"/>
        <w:rPr>
          <w:rFonts w:eastAsia="Calibri"/>
          <w:sz w:val="22"/>
          <w:szCs w:val="22"/>
          <w:lang w:eastAsia="ar-SA"/>
        </w:rPr>
      </w:pPr>
      <w:r w:rsidRPr="007B6974">
        <w:rPr>
          <w:rFonts w:eastAsia="Calibri"/>
          <w:sz w:val="22"/>
          <w:szCs w:val="22"/>
          <w:lang w:eastAsia="ar-SA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</w:t>
      </w:r>
    </w:p>
    <w:p w14:paraId="5439600D" w14:textId="77777777" w:rsidR="00AC5794" w:rsidRPr="007B6974" w:rsidRDefault="00AC5794" w:rsidP="00AC5794">
      <w:pPr>
        <w:suppressAutoHyphens/>
        <w:spacing w:line="276" w:lineRule="auto"/>
        <w:ind w:left="-426"/>
        <w:jc w:val="both"/>
        <w:rPr>
          <w:rFonts w:eastAsia="Calibri"/>
          <w:sz w:val="22"/>
          <w:szCs w:val="22"/>
          <w:lang w:eastAsia="ar-SA"/>
        </w:rPr>
      </w:pPr>
      <w:r w:rsidRPr="007B6974">
        <w:rPr>
          <w:rFonts w:eastAsia="Calibri"/>
          <w:sz w:val="22"/>
          <w:szCs w:val="22"/>
          <w:lang w:eastAsia="ar-SA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2996919" w14:textId="77777777" w:rsidR="00AC4275" w:rsidRPr="007B6974" w:rsidRDefault="00AC4275" w:rsidP="00AC4275">
      <w:pPr>
        <w:ind w:left="-426"/>
        <w:jc w:val="both"/>
        <w:rPr>
          <w:b/>
          <w:sz w:val="22"/>
          <w:szCs w:val="22"/>
          <w:lang w:eastAsia="ar-SA"/>
        </w:rPr>
      </w:pPr>
      <w:r w:rsidRPr="007B6974"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4261BE25" w14:textId="77777777" w:rsidR="00AC4275" w:rsidRPr="007B6974" w:rsidRDefault="00AC4275" w:rsidP="00AC4275">
      <w:pPr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3AC87805" w14:textId="77777777" w:rsidR="00AC4275" w:rsidRPr="007B6974" w:rsidRDefault="00AC4275" w:rsidP="00AC4275">
      <w:pPr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37B124D8" w14:textId="77777777" w:rsidR="00AC4275" w:rsidRPr="007B6974" w:rsidRDefault="00AC4275" w:rsidP="00AC4275">
      <w:pPr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 xml:space="preserve">- </w:t>
      </w:r>
      <w:r w:rsidRPr="007B6974">
        <w:rPr>
          <w:sz w:val="22"/>
          <w:szCs w:val="22"/>
        </w:rPr>
        <w:t>Федеральным закон от 30.03.1999 № 52-ФЗ «О санитарно-эпидемиологическом благополучии населения»;</w:t>
      </w:r>
    </w:p>
    <w:p w14:paraId="21DF41D2" w14:textId="77777777" w:rsidR="00AC4275" w:rsidRPr="007B6974" w:rsidRDefault="00AC4275" w:rsidP="00AC4275">
      <w:pPr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0CECD67B" w14:textId="77777777" w:rsidR="00AC4275" w:rsidRPr="007B6974" w:rsidRDefault="00AC4275" w:rsidP="00AC4275">
      <w:pPr>
        <w:ind w:left="-426"/>
        <w:jc w:val="both"/>
        <w:rPr>
          <w:sz w:val="22"/>
          <w:szCs w:val="22"/>
        </w:rPr>
      </w:pPr>
      <w:r w:rsidRPr="007B6974">
        <w:rPr>
          <w:sz w:val="22"/>
          <w:szCs w:val="22"/>
          <w:lang w:eastAsia="ar-SA"/>
        </w:rPr>
        <w:t xml:space="preserve">- </w:t>
      </w:r>
      <w:r w:rsidRPr="007B6974">
        <w:rPr>
          <w:sz w:val="22"/>
          <w:szCs w:val="22"/>
        </w:rPr>
        <w:t>СанПиН 2.3.2.1078-01 «Гигиенические требования к безопасности и пищевой ценности пищевых продуктов»;</w:t>
      </w:r>
    </w:p>
    <w:p w14:paraId="74ECE135" w14:textId="77777777" w:rsidR="00AC4275" w:rsidRPr="007B6974" w:rsidRDefault="00AC4275" w:rsidP="00AC4275">
      <w:pPr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E8894C2" w14:textId="77777777" w:rsidR="00AC4275" w:rsidRPr="007B6974" w:rsidRDefault="00AC4275" w:rsidP="00AC4275">
      <w:pPr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8BF9C8A" w14:textId="77777777" w:rsidR="00AC4275" w:rsidRPr="007B6974" w:rsidRDefault="00AC4275" w:rsidP="00AC4275">
      <w:pPr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09E5073E" w14:textId="77777777" w:rsidR="00AC4275" w:rsidRPr="007B6974" w:rsidRDefault="00AC4275" w:rsidP="00AC4275">
      <w:pPr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- ТР ТС 005/2011 «О безопасности упаковки»;</w:t>
      </w:r>
    </w:p>
    <w:p w14:paraId="32539656" w14:textId="77777777" w:rsidR="00AC4275" w:rsidRPr="007B6974" w:rsidRDefault="00AC4275" w:rsidP="00AC4275">
      <w:pPr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4BBB3FA7" w14:textId="77777777" w:rsidR="00AC4275" w:rsidRPr="007B6974" w:rsidRDefault="00AC4275" w:rsidP="00AC4275">
      <w:pPr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7B6974">
        <w:rPr>
          <w:sz w:val="22"/>
          <w:szCs w:val="22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6985BE69" w14:textId="77777777" w:rsidR="00AC4275" w:rsidRPr="007B6974" w:rsidRDefault="00AC4275" w:rsidP="00AC4275">
      <w:pPr>
        <w:tabs>
          <w:tab w:val="left" w:pos="142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AE6ACB1" w14:textId="77777777" w:rsidR="00AC4275" w:rsidRPr="007B6974" w:rsidRDefault="00AC4275" w:rsidP="00AC4275">
      <w:pPr>
        <w:ind w:left="-426"/>
        <w:jc w:val="both"/>
        <w:rPr>
          <w:i/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lastRenderedPageBreak/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E7BE762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b/>
          <w:sz w:val="22"/>
          <w:szCs w:val="22"/>
          <w:lang w:eastAsia="ar-SA"/>
        </w:rPr>
      </w:pPr>
      <w:r w:rsidRPr="007B6974"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42684F5A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5.1.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36B904BD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5.2. Наличие недостатков и сроки их устранения фиксируются Сторонами в двухстороннем акте выявленных недостатков.</w:t>
      </w:r>
    </w:p>
    <w:p w14:paraId="72F7A6B7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 xml:space="preserve">5.3. </w:t>
      </w:r>
      <w:r w:rsidRPr="007B6974">
        <w:rPr>
          <w:sz w:val="22"/>
          <w:szCs w:val="22"/>
          <w:highlight w:val="yellow"/>
          <w:lang w:eastAsia="ar-SA"/>
        </w:rPr>
        <w:t>Остаточный срок годности: не менее 80% от установленного производителем.</w:t>
      </w:r>
    </w:p>
    <w:p w14:paraId="21C3B571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b/>
          <w:sz w:val="22"/>
          <w:szCs w:val="22"/>
          <w:lang w:eastAsia="ar-SA"/>
        </w:rPr>
      </w:pPr>
      <w:r w:rsidRPr="007B6974"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6C14665F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65A83ECC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027E14B8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9ED8CF1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6.4. Товар должен сопровождаться следующими документами:</w:t>
      </w:r>
    </w:p>
    <w:p w14:paraId="6944D8EF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– товарная накладная (ТОРГ-12) или УПД (оригиналы);</w:t>
      </w:r>
    </w:p>
    <w:p w14:paraId="11434270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– счет на оплату (оригиналы);</w:t>
      </w:r>
    </w:p>
    <w:p w14:paraId="5C586E98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– счет-фактура или УПД (оригиналы);</w:t>
      </w:r>
    </w:p>
    <w:p w14:paraId="4797A7FE" w14:textId="77777777" w:rsidR="00AC4275" w:rsidRPr="007B6974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– копия сертификата соответствия или декларации соответствия.</w:t>
      </w:r>
    </w:p>
    <w:p w14:paraId="20148EE5" w14:textId="77777777" w:rsidR="00AC4275" w:rsidRDefault="00AC4275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  <w:r w:rsidRPr="007B6974"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0BA16837" w14:textId="77777777" w:rsidR="00B667A1" w:rsidRDefault="00B667A1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</w:p>
    <w:p w14:paraId="4A27CC7D" w14:textId="77777777" w:rsidR="00B667A1" w:rsidRDefault="00B667A1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</w:p>
    <w:p w14:paraId="73DCAE53" w14:textId="77777777" w:rsidR="00B667A1" w:rsidRDefault="00B667A1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</w:p>
    <w:p w14:paraId="74189AF6" w14:textId="77777777" w:rsidR="00B667A1" w:rsidRPr="007B6974" w:rsidRDefault="00B667A1" w:rsidP="00AC4275">
      <w:pPr>
        <w:tabs>
          <w:tab w:val="left" w:pos="-851"/>
        </w:tabs>
        <w:ind w:left="-426"/>
        <w:jc w:val="both"/>
        <w:rPr>
          <w:sz w:val="22"/>
          <w:szCs w:val="22"/>
          <w:lang w:eastAsia="ar-SA"/>
        </w:rPr>
      </w:pPr>
    </w:p>
    <w:p w14:paraId="52945B31" w14:textId="480BE6C8" w:rsidR="007456FC" w:rsidRPr="007B6974" w:rsidRDefault="00B667A1" w:rsidP="00AC4275">
      <w:pPr>
        <w:suppressAutoHyphens/>
        <w:spacing w:line="276" w:lineRule="auto"/>
        <w:ind w:left="-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Экономист _____</w:t>
      </w:r>
      <w:proofErr w:type="gramStart"/>
      <w:r>
        <w:rPr>
          <w:sz w:val="22"/>
          <w:szCs w:val="22"/>
        </w:rPr>
        <w:t>_  Валеева</w:t>
      </w:r>
      <w:proofErr w:type="gramEnd"/>
      <w:r>
        <w:rPr>
          <w:sz w:val="22"/>
          <w:szCs w:val="22"/>
        </w:rPr>
        <w:t xml:space="preserve"> Н.Н.</w:t>
      </w:r>
    </w:p>
    <w:sectPr w:rsidR="007456FC" w:rsidRPr="007B6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4C"/>
    <w:rsid w:val="00206820"/>
    <w:rsid w:val="0024096C"/>
    <w:rsid w:val="002B1014"/>
    <w:rsid w:val="00531DC3"/>
    <w:rsid w:val="00571F80"/>
    <w:rsid w:val="00641F15"/>
    <w:rsid w:val="007456FC"/>
    <w:rsid w:val="007B6974"/>
    <w:rsid w:val="0080100E"/>
    <w:rsid w:val="00823B22"/>
    <w:rsid w:val="00880E18"/>
    <w:rsid w:val="00920FD0"/>
    <w:rsid w:val="00A907ED"/>
    <w:rsid w:val="00AC4275"/>
    <w:rsid w:val="00AC5794"/>
    <w:rsid w:val="00B53F19"/>
    <w:rsid w:val="00B6010E"/>
    <w:rsid w:val="00B667A1"/>
    <w:rsid w:val="00C077C2"/>
    <w:rsid w:val="00CA4AD5"/>
    <w:rsid w:val="00CC3BB9"/>
    <w:rsid w:val="00E8204C"/>
    <w:rsid w:val="00F7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FB59"/>
  <w15:chartTrackingRefBased/>
  <w15:docId w15:val="{3D513F1D-B8F8-41D7-ADB2-E19D2828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Кристина Андреевна</dc:creator>
  <cp:keywords/>
  <dc:description/>
  <cp:lastModifiedBy>Lenovo</cp:lastModifiedBy>
  <cp:revision>15</cp:revision>
  <cp:lastPrinted>2023-06-06T09:37:00Z</cp:lastPrinted>
  <dcterms:created xsi:type="dcterms:W3CDTF">2023-02-16T05:41:00Z</dcterms:created>
  <dcterms:modified xsi:type="dcterms:W3CDTF">2023-06-06T09:38:00Z</dcterms:modified>
</cp:coreProperties>
</file>